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07" w:rsidRPr="0008203F" w:rsidRDefault="00C207DA" w:rsidP="008B5A07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Modules Catalogue</w:t>
      </w:r>
      <w:r>
        <w:rPr>
          <w:rFonts w:ascii="Segoe UI" w:hAnsi="Segoe UI" w:cs="Segoe UI"/>
          <w:b/>
          <w:sz w:val="28"/>
          <w:szCs w:val="28"/>
        </w:rPr>
        <w:t xml:space="preserve">: </w:t>
      </w:r>
      <w:bookmarkStart w:id="0" w:name="_GoBack"/>
      <w:bookmarkEnd w:id="0"/>
      <w:r w:rsidR="008B5A07" w:rsidRPr="0008203F">
        <w:rPr>
          <w:rFonts w:ascii="Segoe UI" w:hAnsi="Segoe UI" w:cs="Segoe UI"/>
          <w:b/>
          <w:sz w:val="28"/>
          <w:szCs w:val="28"/>
        </w:rPr>
        <w:t xml:space="preserve">DL822 – BA (Hons) in </w:t>
      </w:r>
      <w:r w:rsidR="00FF5056">
        <w:rPr>
          <w:rFonts w:ascii="Segoe UI" w:hAnsi="Segoe UI" w:cs="Segoe UI"/>
          <w:b/>
          <w:sz w:val="28"/>
          <w:szCs w:val="28"/>
        </w:rPr>
        <w:t>Arts Management</w:t>
      </w:r>
      <w:r w:rsidR="00E97A97">
        <w:rPr>
          <w:rFonts w:ascii="Segoe UI" w:hAnsi="Segoe UI" w:cs="Segoe UI"/>
          <w:b/>
          <w:sz w:val="28"/>
          <w:szCs w:val="28"/>
        </w:rPr>
        <w:t xml:space="preserve"> </w:t>
      </w:r>
    </w:p>
    <w:p w:rsidR="008B5A07" w:rsidRPr="00AD6C1C" w:rsidRDefault="008B5A07" w:rsidP="008B5A07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</w:t>
      </w:r>
      <w:r>
        <w:rPr>
          <w:rFonts w:ascii="Segoe UI" w:hAnsi="Segoe UI" w:cs="Segoe UI"/>
        </w:rPr>
        <w:t xml:space="preserve">only </w:t>
      </w:r>
      <w:r w:rsidRPr="00AD6C1C">
        <w:rPr>
          <w:rFonts w:ascii="Segoe UI" w:hAnsi="Segoe UI" w:cs="Segoe UI"/>
        </w:rPr>
        <w:t xml:space="preserve">study </w:t>
      </w:r>
      <w:r>
        <w:rPr>
          <w:rFonts w:ascii="Segoe UI" w:hAnsi="Segoe UI" w:cs="Segoe UI"/>
        </w:rPr>
        <w:t xml:space="preserve">semester 1 in </w:t>
      </w:r>
      <w:r w:rsidRPr="00AD6C1C">
        <w:rPr>
          <w:rFonts w:ascii="Segoe UI" w:hAnsi="Segoe UI" w:cs="Segoe UI"/>
        </w:rPr>
        <w:t xml:space="preserve">year </w:t>
      </w:r>
      <w:r>
        <w:rPr>
          <w:rFonts w:ascii="Segoe UI" w:hAnsi="Segoe UI" w:cs="Segoe UI"/>
        </w:rPr>
        <w:t>3</w:t>
      </w:r>
      <w:r w:rsidRPr="00AD6C1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16"/>
        <w:gridCol w:w="1656"/>
        <w:gridCol w:w="2003"/>
        <w:gridCol w:w="836"/>
        <w:gridCol w:w="1418"/>
        <w:gridCol w:w="8363"/>
      </w:tblGrid>
      <w:tr w:rsidR="008B5A07" w:rsidRPr="0022561D" w:rsidTr="00E97A97">
        <w:tc>
          <w:tcPr>
            <w:tcW w:w="716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656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CODE</w:t>
            </w:r>
          </w:p>
        </w:tc>
        <w:tc>
          <w:tcPr>
            <w:tcW w:w="2003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836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418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8363" w:type="dxa"/>
          </w:tcPr>
          <w:p w:rsidR="008B5A07" w:rsidRPr="0022561D" w:rsidRDefault="008B5A07" w:rsidP="001E04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8B5A07" w:rsidRPr="0022561D" w:rsidTr="00E97A97">
        <w:tc>
          <w:tcPr>
            <w:tcW w:w="71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56" w:type="dxa"/>
          </w:tcPr>
          <w:p w:rsidR="008B5A07" w:rsidRPr="00745A20" w:rsidRDefault="00B41DDB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HUM H3001</w:t>
            </w:r>
          </w:p>
        </w:tc>
        <w:tc>
          <w:tcPr>
            <w:tcW w:w="2003" w:type="dxa"/>
          </w:tcPr>
          <w:p w:rsidR="008B5A07" w:rsidRPr="00F024AD" w:rsidRDefault="00F024AD" w:rsidP="001E04CD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4AD">
              <w:rPr>
                <w:rFonts w:ascii="Segoe UI" w:hAnsi="Segoe UI" w:cs="Segoe UI"/>
                <w:b/>
                <w:sz w:val="22"/>
                <w:szCs w:val="22"/>
              </w:rPr>
              <w:t>Design Thinking and Communications</w:t>
            </w:r>
          </w:p>
        </w:tc>
        <w:tc>
          <w:tcPr>
            <w:tcW w:w="83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7"/>
            </w:tblGrid>
            <w:tr w:rsidR="008B5A07" w:rsidRPr="00F024AD" w:rsidTr="001E04CD">
              <w:trPr>
                <w:trHeight w:val="718"/>
              </w:trPr>
              <w:tc>
                <w:tcPr>
                  <w:tcW w:w="0" w:type="auto"/>
                </w:tcPr>
                <w:p w:rsidR="00F024AD" w:rsidRPr="00F024AD" w:rsidRDefault="00F024AD" w:rsidP="00F024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The aims of the module are to:</w:t>
                  </w:r>
                </w:p>
                <w:p w:rsidR="00F024AD" w:rsidRPr="00F024AD" w:rsidRDefault="00F024AD" w:rsidP="00F024AD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Introduce the student to creative and innovative modes and methods of thinking, idea generation and communication.</w:t>
                  </w:r>
                </w:p>
                <w:p w:rsidR="00F024AD" w:rsidRPr="00F024AD" w:rsidRDefault="00F024AD" w:rsidP="00F024AD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Develop key graduate attributes, specifically, problem solving and critical thinking skills by using the Design Thinking process (Stanford School).</w:t>
                  </w:r>
                </w:p>
                <w:p w:rsidR="008B5A07" w:rsidRPr="00F024AD" w:rsidRDefault="00F024AD" w:rsidP="00F024AD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Develop individual confidence and skill in creativity, communication, critical thinking and problem solving.</w:t>
                  </w:r>
                </w:p>
                <w:p w:rsidR="00F024AD" w:rsidRPr="00F024AD" w:rsidRDefault="00F024AD" w:rsidP="001E04C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8B5A07" w:rsidRPr="00F024AD" w:rsidRDefault="008B5A07" w:rsidP="001E04C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sz w:val="20"/>
                      <w:szCs w:val="20"/>
                    </w:rPr>
                    <w:t xml:space="preserve">On successful completion of this module, the student will be able to: </w:t>
                  </w:r>
                </w:p>
                <w:p w:rsidR="00F024AD" w:rsidRPr="00F024AD" w:rsidRDefault="00F024AD" w:rsidP="00F024AD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Demonstrate lateral thinking in problem solving and communication strategies. </w:t>
                  </w:r>
                </w:p>
                <w:p w:rsidR="00F024AD" w:rsidRPr="00F024AD" w:rsidRDefault="00F024AD" w:rsidP="00F024AD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Describe and outline the processes of creativity and innovation in learning and communication. </w:t>
                  </w:r>
                </w:p>
                <w:p w:rsidR="00F024AD" w:rsidRPr="00F024AD" w:rsidRDefault="00F024AD" w:rsidP="00F024AD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Develop competencies with digital tools to demonstrate creative approaches to information dissemination and gathering. </w:t>
                  </w:r>
                </w:p>
                <w:p w:rsidR="008B5A07" w:rsidRDefault="00F024AD" w:rsidP="00F024AD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024AD">
                    <w:rPr>
                      <w:rFonts w:ascii="Segoe UI" w:hAnsi="Segoe UI" w:cs="Segoe UI"/>
                      <w:sz w:val="20"/>
                      <w:szCs w:val="20"/>
                    </w:rPr>
                    <w:t xml:space="preserve">Recognise the importance of reliable research to support entrepreneurial pursuits. </w:t>
                  </w:r>
                </w:p>
                <w:p w:rsidR="007C4713" w:rsidRPr="00F024AD" w:rsidRDefault="007C4713" w:rsidP="00E97A97">
                  <w:pPr>
                    <w:pStyle w:val="Default"/>
                    <w:ind w:left="72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8B5A07" w:rsidRPr="00F024AD" w:rsidRDefault="008B5A07" w:rsidP="001E04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5A07" w:rsidRPr="0022561D" w:rsidTr="00E97A97">
        <w:tc>
          <w:tcPr>
            <w:tcW w:w="71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56" w:type="dxa"/>
          </w:tcPr>
          <w:p w:rsidR="008B5A07" w:rsidRPr="00745A20" w:rsidRDefault="00B41DDB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HUM H3002</w:t>
            </w:r>
          </w:p>
        </w:tc>
        <w:tc>
          <w:tcPr>
            <w:tcW w:w="2003" w:type="dxa"/>
          </w:tcPr>
          <w:p w:rsidR="008B5A07" w:rsidRPr="00343843" w:rsidRDefault="00F024AD" w:rsidP="001E04CD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4AD">
              <w:rPr>
                <w:rFonts w:ascii="Segoe UI" w:hAnsi="Segoe UI" w:cs="Segoe UI"/>
                <w:b/>
                <w:sz w:val="22"/>
                <w:szCs w:val="22"/>
              </w:rPr>
              <w:t>Media Technology</w:t>
            </w:r>
          </w:p>
        </w:tc>
        <w:tc>
          <w:tcPr>
            <w:tcW w:w="83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p w:rsidR="008B5A07" w:rsidRPr="00F024AD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Develop the student’s ability to critically evaluate potential technological drivers in the internet and new media environment.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Provide an understanding of some of the drivers active at the time of delivery.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Provide a critical evaluation of the impact of emerging media technology on different art forms.</w:t>
            </w:r>
          </w:p>
          <w:p w:rsidR="008B5A07" w:rsidRPr="00F024AD" w:rsidRDefault="008B5A07" w:rsidP="001E04C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B5A07" w:rsidRPr="00F024AD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On successful completion of this module</w:t>
            </w:r>
            <w:r w:rsidR="00E97A97">
              <w:rPr>
                <w:rFonts w:ascii="Segoe UI" w:hAnsi="Segoe UI" w:cs="Segoe UI"/>
                <w:sz w:val="20"/>
                <w:szCs w:val="20"/>
              </w:rPr>
              <w:t>,</w:t>
            </w: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 students will be able to: 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Appraise some the wide range of business related services available through the Internet in its constantly changing manifestations.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Evaluate some driver emerging technologies, to the level required of arts’ managers and critically evaluate the impact of new media applications and technologies for the arts &amp;cultural sector. 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Appraise some of the main sources of information regarding emerging new media applications </w:t>
            </w:r>
            <w:r w:rsidR="00840A55" w:rsidRPr="00F024AD">
              <w:rPr>
                <w:rFonts w:ascii="Segoe UI" w:hAnsi="Segoe UI" w:cs="Segoe UI"/>
                <w:sz w:val="20"/>
                <w:szCs w:val="20"/>
              </w:rPr>
              <w:t>&amp; technologies</w:t>
            </w:r>
            <w:r w:rsidRPr="00F024AD">
              <w:rPr>
                <w:rFonts w:ascii="Segoe UI" w:hAnsi="Segoe UI" w:cs="Segoe UI"/>
                <w:sz w:val="20"/>
                <w:szCs w:val="20"/>
              </w:rPr>
              <w:t>. (PLO 3.3)</w:t>
            </w:r>
          </w:p>
          <w:p w:rsidR="00F024AD" w:rsidRPr="00F024AD" w:rsidRDefault="00F024AD" w:rsidP="00F024A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Critically evaluate information technology convergence </w:t>
            </w:r>
            <w:r w:rsidR="00840A55" w:rsidRPr="00F024AD">
              <w:rPr>
                <w:rFonts w:ascii="Segoe UI" w:hAnsi="Segoe UI" w:cs="Segoe UI"/>
                <w:sz w:val="20"/>
                <w:szCs w:val="20"/>
              </w:rPr>
              <w:t>in media</w:t>
            </w: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 as a driver of change.</w:t>
            </w:r>
          </w:p>
          <w:p w:rsidR="008B5A07" w:rsidRPr="00E97A97" w:rsidRDefault="00F024AD" w:rsidP="001E04C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Critique arguments for particular emerging media technology, application &amp; utilisation.</w:t>
            </w:r>
          </w:p>
        </w:tc>
      </w:tr>
      <w:tr w:rsidR="008B5A07" w:rsidRPr="0022561D" w:rsidTr="00E97A97">
        <w:tc>
          <w:tcPr>
            <w:tcW w:w="71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65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BUSS H3011</w:t>
            </w:r>
          </w:p>
        </w:tc>
        <w:tc>
          <w:tcPr>
            <w:tcW w:w="2003" w:type="dxa"/>
          </w:tcPr>
          <w:p w:rsidR="008B5A07" w:rsidRPr="00343843" w:rsidRDefault="008B5A07" w:rsidP="001E04CD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Business Research Methods</w:t>
            </w:r>
          </w:p>
        </w:tc>
        <w:tc>
          <w:tcPr>
            <w:tcW w:w="83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p w:rsidR="008B5A07" w:rsidRPr="00DB06C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>The aim of the module is to develop a range of research skills and knowledge that the student can be used to carry out an independent research project.</w:t>
            </w:r>
          </w:p>
          <w:p w:rsidR="008B5A07" w:rsidRPr="00DB06C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="008B5A07" w:rsidRPr="00DB06C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>On successful completion of the module</w:t>
            </w:r>
            <w:r w:rsidR="00E97A97">
              <w:rPr>
                <w:rFonts w:ascii="Segoe UI" w:hAnsi="Segoe UI" w:cs="Segoe UI"/>
                <w:sz w:val="20"/>
                <w:szCs w:val="20"/>
              </w:rPr>
              <w:t>,</w:t>
            </w:r>
            <w:r w:rsidRPr="00DB06C8">
              <w:rPr>
                <w:rFonts w:ascii="Segoe UI" w:hAnsi="Segoe UI" w:cs="Segoe UI"/>
                <w:sz w:val="20"/>
                <w:szCs w:val="20"/>
              </w:rPr>
              <w:t xml:space="preserve"> the student will be able to: </w:t>
            </w:r>
          </w:p>
          <w:p w:rsidR="008B5A07" w:rsidRPr="00DB06C8" w:rsidRDefault="008B5A07" w:rsidP="008B5A07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 xml:space="preserve">Demonstrate a knowledge of how to design and carry out a research project independently </w:t>
            </w:r>
          </w:p>
          <w:p w:rsidR="008B5A07" w:rsidRPr="00DB06C8" w:rsidRDefault="008B5A07" w:rsidP="008B5A07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 xml:space="preserve">Design a data gathering tool(s) </w:t>
            </w:r>
          </w:p>
          <w:p w:rsidR="008B5A07" w:rsidRPr="00DB06C8" w:rsidRDefault="008B5A07" w:rsidP="008B5A07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 xml:space="preserve">Analyse the collected data to bring forward new information about an industry issue. </w:t>
            </w:r>
          </w:p>
          <w:p w:rsidR="008B5A07" w:rsidRPr="00DB06C8" w:rsidRDefault="008B5A07" w:rsidP="008B5A07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 xml:space="preserve">Discuss the hallmarks of good quality research </w:t>
            </w:r>
          </w:p>
          <w:p w:rsidR="008B5A07" w:rsidRPr="00DB06C8" w:rsidRDefault="008B5A07" w:rsidP="008B5A07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B06C8">
              <w:rPr>
                <w:rFonts w:ascii="Segoe UI" w:hAnsi="Segoe UI" w:cs="Segoe UI"/>
                <w:sz w:val="20"/>
                <w:szCs w:val="20"/>
              </w:rPr>
              <w:t>Critically appraise the role of research findings to inform strategic marketing planning.</w:t>
            </w:r>
          </w:p>
          <w:p w:rsidR="008B5A07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="00E97A97" w:rsidRPr="00DB06C8" w:rsidRDefault="00E97A9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5A07" w:rsidRPr="0022561D" w:rsidTr="00E97A97">
        <w:tc>
          <w:tcPr>
            <w:tcW w:w="71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5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CENT H3003</w:t>
            </w:r>
          </w:p>
        </w:tc>
        <w:tc>
          <w:tcPr>
            <w:tcW w:w="2003" w:type="dxa"/>
          </w:tcPr>
          <w:p w:rsidR="008B5A07" w:rsidRPr="003D521F" w:rsidRDefault="00F024AD" w:rsidP="001E04CD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Performance Studies</w:t>
            </w:r>
          </w:p>
        </w:tc>
        <w:tc>
          <w:tcPr>
            <w:tcW w:w="83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p w:rsidR="00FB580D" w:rsidRPr="00F024AD" w:rsidRDefault="00FB580D" w:rsidP="00FB580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>The aims of the module are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Pr="00F024A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>To provide the students with a high level understanding of the environmental and cultural Irish and European context in which the current performing arts operate.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To equip the student with the key skills and communication strategies to conduct research in the area of the performing arts and the subject matter they select for the module CA.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To develop specific digital literacies skills such as pod/video casting to express that research content and learning.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>To provide students with understanding and knowledge of what is required to produce/project manage a small media product i.e. a pod/video cast from the initial concept to distribution.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To have an appreciation of device usage and media consumption.</w:t>
            </w:r>
          </w:p>
          <w:p w:rsidR="008B5A07" w:rsidRPr="00C05898" w:rsidRDefault="008B5A07" w:rsidP="001E04C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B5A07" w:rsidRPr="00C0589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C05898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E97A97">
              <w:rPr>
                <w:rFonts w:ascii="Segoe UI" w:hAnsi="Segoe UI" w:cs="Segoe UI"/>
                <w:sz w:val="20"/>
                <w:szCs w:val="20"/>
              </w:rPr>
              <w:t xml:space="preserve">successful </w:t>
            </w:r>
            <w:r w:rsidRPr="00C05898">
              <w:rPr>
                <w:rFonts w:ascii="Segoe UI" w:hAnsi="Segoe UI" w:cs="Segoe UI"/>
                <w:sz w:val="20"/>
                <w:szCs w:val="20"/>
              </w:rPr>
              <w:t>completion of this module</w:t>
            </w:r>
            <w:r w:rsidR="00E97A97">
              <w:rPr>
                <w:rFonts w:ascii="Segoe UI" w:hAnsi="Segoe UI" w:cs="Segoe UI"/>
                <w:sz w:val="20"/>
                <w:szCs w:val="20"/>
              </w:rPr>
              <w:t>,</w:t>
            </w:r>
            <w:r w:rsidRPr="00C05898">
              <w:rPr>
                <w:rFonts w:ascii="Segoe UI" w:hAnsi="Segoe UI" w:cs="Segoe UI"/>
                <w:sz w:val="20"/>
                <w:szCs w:val="20"/>
              </w:rPr>
              <w:t xml:space="preserve"> the student will be able to: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Appreciate how the idea/concept begins, along with firm understanding of narrative and storytelling.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Discuss and explain the making of a media product through the pre-production, production and post-production process.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Differentiate between the roles involved in the production process.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Contact and conduct a research based interview with an arts practitioner across the performing arts spectrum e.g. theatre, dance, music, film, magic, mime, circus skills and puppetry.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Understand cross-platform distribution and promotion of the media product.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Understand and appreciation that the ongoing acquisition of skills is crucial such as self-evaluation, visual, oral, written and technological presentation, and the ability to work autonomously and in groups.</w:t>
            </w:r>
          </w:p>
          <w:p w:rsidR="008B5A07" w:rsidRPr="00C05898" w:rsidRDefault="008B5A07" w:rsidP="001E04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5A07" w:rsidRPr="0022561D" w:rsidTr="00E97A97">
        <w:tc>
          <w:tcPr>
            <w:tcW w:w="716" w:type="dxa"/>
          </w:tcPr>
          <w:p w:rsidR="008B5A07" w:rsidRPr="003D521F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656" w:type="dxa"/>
          </w:tcPr>
          <w:p w:rsidR="008B5A07" w:rsidRPr="003D521F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CENT H3002</w:t>
            </w:r>
          </w:p>
        </w:tc>
        <w:tc>
          <w:tcPr>
            <w:tcW w:w="2003" w:type="dxa"/>
          </w:tcPr>
          <w:p w:rsidR="008B5A07" w:rsidRPr="003D521F" w:rsidRDefault="00F024AD" w:rsidP="001E04CD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4AD">
              <w:rPr>
                <w:rFonts w:ascii="Segoe UI" w:hAnsi="Segoe UI" w:cs="Segoe UI"/>
                <w:b/>
                <w:sz w:val="22"/>
                <w:szCs w:val="22"/>
              </w:rPr>
              <w:t>Entrepreneurship  and the Cultural Industries</w:t>
            </w:r>
          </w:p>
        </w:tc>
        <w:tc>
          <w:tcPr>
            <w:tcW w:w="836" w:type="dxa"/>
          </w:tcPr>
          <w:p w:rsidR="008B5A07" w:rsidRPr="003D521F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Pr="003D521F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p w:rsidR="00FB580D" w:rsidRPr="00FB580D" w:rsidRDefault="00FB580D" w:rsidP="00FB580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The aims of the module are to: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 xml:space="preserve">To explore entrepreneurship and entrepreneurs in the cultural industries.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To practice and document entrepreneurial skills and knowledge.</w:t>
            </w:r>
          </w:p>
          <w:p w:rsidR="00F024AD" w:rsidRDefault="00FB580D" w:rsidP="00FB580D">
            <w:pPr>
              <w:pStyle w:val="Default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To analyse the wide variety of entrepreneurship including commercial and not-for-profit/DIY (do-it-yourself) approaches.</w:t>
            </w:r>
          </w:p>
          <w:p w:rsidR="00FB580D" w:rsidRPr="00F024AD" w:rsidRDefault="00FB580D" w:rsidP="00FB580D">
            <w:pPr>
              <w:pStyle w:val="Default"/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  <w:p w:rsidR="008B5A07" w:rsidRPr="00F024AD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F024AD">
              <w:rPr>
                <w:rFonts w:ascii="Segoe UI" w:hAnsi="Segoe UI" w:cs="Segoe UI"/>
                <w:sz w:val="20"/>
                <w:szCs w:val="20"/>
              </w:rPr>
              <w:t xml:space="preserve">On successful completion of the module students will be able to: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Explore and evaluate the concept of entrepreneurship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Appraise and evaluate the critical factors of entrepreneurship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Develop and practice entrepreneurial skills</w:t>
            </w:r>
          </w:p>
          <w:p w:rsidR="008B5A07" w:rsidRDefault="00FB580D" w:rsidP="00FB580D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Demonstrate project-management skills including research, analysis, presentation and critical discussion.</w:t>
            </w:r>
          </w:p>
          <w:p w:rsidR="007C4713" w:rsidRPr="00F024AD" w:rsidRDefault="007C4713" w:rsidP="007E4FDB">
            <w:pPr>
              <w:pStyle w:val="Default"/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5A07" w:rsidRPr="0022561D" w:rsidTr="00E97A97">
        <w:tc>
          <w:tcPr>
            <w:tcW w:w="716" w:type="dxa"/>
          </w:tcPr>
          <w:p w:rsidR="008B5A07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56" w:type="dxa"/>
          </w:tcPr>
          <w:p w:rsidR="008B5A07" w:rsidRPr="00745A20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CENT H3005</w:t>
            </w:r>
          </w:p>
        </w:tc>
        <w:tc>
          <w:tcPr>
            <w:tcW w:w="2003" w:type="dxa"/>
          </w:tcPr>
          <w:p w:rsidR="008B5A07" w:rsidRDefault="008B5A07" w:rsidP="007209D8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Music </w:t>
            </w:r>
            <w:r w:rsidR="007209D8">
              <w:rPr>
                <w:rFonts w:ascii="Segoe UI" w:hAnsi="Segoe UI" w:cs="Segoe UI"/>
                <w:b/>
                <w:sz w:val="22"/>
                <w:szCs w:val="22"/>
              </w:rPr>
              <w:t>Business</w:t>
            </w:r>
          </w:p>
        </w:tc>
        <w:tc>
          <w:tcPr>
            <w:tcW w:w="836" w:type="dxa"/>
          </w:tcPr>
          <w:p w:rsidR="008B5A07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8" w:type="dxa"/>
          </w:tcPr>
          <w:p w:rsidR="008B5A07" w:rsidRDefault="008B5A07" w:rsidP="001E04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363" w:type="dxa"/>
          </w:tcPr>
          <w:p w:rsidR="008B5A07" w:rsidRPr="00C0589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C05898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>Discuss the social, historical and cultural aspects of popular music publishing.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580D">
              <w:rPr>
                <w:rFonts w:ascii="Segoe UI" w:hAnsi="Segoe UI" w:cs="Segoe UI"/>
                <w:sz w:val="20"/>
                <w:szCs w:val="20"/>
              </w:rPr>
              <w:t xml:space="preserve">Develop the </w:t>
            </w:r>
            <w:r w:rsidR="00DC387F" w:rsidRPr="00FB580D">
              <w:rPr>
                <w:rFonts w:ascii="Segoe UI" w:hAnsi="Segoe UI" w:cs="Segoe UI"/>
                <w:sz w:val="20"/>
                <w:szCs w:val="20"/>
              </w:rPr>
              <w:t>students’</w:t>
            </w:r>
            <w:r w:rsidRPr="00FB580D">
              <w:rPr>
                <w:rFonts w:ascii="Segoe UI" w:hAnsi="Segoe UI" w:cs="Segoe UI"/>
                <w:sz w:val="20"/>
                <w:szCs w:val="20"/>
              </w:rPr>
              <w:t xml:space="preserve"> concepts of the strategic aspects of the music industry and its relationship with the wider culture industries.</w:t>
            </w:r>
          </w:p>
          <w:p w:rsidR="008B5A07" w:rsidRPr="00C0589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C058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B5A07" w:rsidRPr="00C0589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C05898">
              <w:rPr>
                <w:rFonts w:ascii="Segoe UI" w:hAnsi="Segoe UI" w:cs="Segoe UI"/>
                <w:sz w:val="20"/>
                <w:szCs w:val="20"/>
              </w:rPr>
              <w:t xml:space="preserve">On successful completion of the module the student will be able to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>Review and appraise the functioning of key individuals in the music indus</w:t>
            </w:r>
            <w:r w:rsidR="00840A55">
              <w:rPr>
                <w:rFonts w:ascii="Segoe UI" w:hAnsi="Segoe UI" w:cs="Segoe UI"/>
                <w:sz w:val="20"/>
                <w:szCs w:val="20"/>
                <w:lang w:val="en-US"/>
              </w:rPr>
              <w:t>try.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Analyze the business environment in the music industry </w:t>
            </w:r>
          </w:p>
          <w:p w:rsidR="00FB580D" w:rsidRPr="00FB580D" w:rsidRDefault="00FB580D" w:rsidP="00FB580D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B580D">
              <w:rPr>
                <w:rFonts w:ascii="Segoe UI" w:hAnsi="Segoe UI" w:cs="Segoe UI"/>
                <w:sz w:val="20"/>
                <w:szCs w:val="20"/>
                <w:lang w:val="en-US"/>
              </w:rPr>
              <w:t>Critically appraise the evolution of skill</w:t>
            </w:r>
            <w:r w:rsidR="00840A55">
              <w:rPr>
                <w:rFonts w:ascii="Segoe UI" w:hAnsi="Segoe UI" w:cs="Segoe UI"/>
                <w:sz w:val="20"/>
                <w:szCs w:val="20"/>
                <w:lang w:val="en-US"/>
              </w:rPr>
              <w:t>s needed in the music business.</w:t>
            </w:r>
          </w:p>
          <w:p w:rsidR="008B5A07" w:rsidRPr="00DB06C8" w:rsidRDefault="008B5A07" w:rsidP="001E04C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B5A07" w:rsidRDefault="008B5A07" w:rsidP="008B5A07">
      <w:pPr>
        <w:rPr>
          <w:rFonts w:ascii="Segoe UI" w:hAnsi="Segoe UI" w:cs="Segoe UI"/>
          <w:sz w:val="20"/>
          <w:szCs w:val="20"/>
        </w:rPr>
      </w:pPr>
    </w:p>
    <w:p w:rsidR="008B5A07" w:rsidRDefault="008B5A07" w:rsidP="008B5A07">
      <w:pPr>
        <w:rPr>
          <w:rFonts w:ascii="Segoe UI" w:hAnsi="Segoe UI" w:cs="Segoe UI"/>
          <w:sz w:val="28"/>
          <w:szCs w:val="28"/>
        </w:rPr>
      </w:pPr>
    </w:p>
    <w:p w:rsidR="008B5A07" w:rsidRDefault="008B5A07" w:rsidP="008B5A07">
      <w:pPr>
        <w:rPr>
          <w:rFonts w:ascii="Segoe UI" w:hAnsi="Segoe UI" w:cs="Segoe UI"/>
          <w:sz w:val="28"/>
          <w:szCs w:val="28"/>
        </w:rPr>
      </w:pPr>
    </w:p>
    <w:p w:rsidR="008B5A07" w:rsidRDefault="008B5A07" w:rsidP="008B5A07">
      <w:pPr>
        <w:rPr>
          <w:rFonts w:ascii="Segoe UI" w:hAnsi="Segoe UI" w:cs="Segoe UI"/>
          <w:sz w:val="28"/>
          <w:szCs w:val="28"/>
        </w:rPr>
      </w:pPr>
    </w:p>
    <w:p w:rsidR="008B5A07" w:rsidRDefault="008B5A07" w:rsidP="006A060A">
      <w:pPr>
        <w:rPr>
          <w:rFonts w:ascii="Segoe UI" w:hAnsi="Segoe UI" w:cs="Segoe UI"/>
          <w:b/>
          <w:color w:val="0000FF"/>
          <w:sz w:val="28"/>
          <w:szCs w:val="28"/>
        </w:rPr>
      </w:pPr>
    </w:p>
    <w:sectPr w:rsidR="008B5A07" w:rsidSect="00E97A97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1F"/>
    <w:multiLevelType w:val="hybridMultilevel"/>
    <w:tmpl w:val="EE480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5D8"/>
    <w:multiLevelType w:val="hybridMultilevel"/>
    <w:tmpl w:val="6D6AD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4E3E"/>
    <w:multiLevelType w:val="hybridMultilevel"/>
    <w:tmpl w:val="B0346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CDF"/>
    <w:multiLevelType w:val="hybridMultilevel"/>
    <w:tmpl w:val="FE745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0CBD"/>
    <w:multiLevelType w:val="hybridMultilevel"/>
    <w:tmpl w:val="91748E48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252B3"/>
    <w:multiLevelType w:val="hybridMultilevel"/>
    <w:tmpl w:val="BEBCCB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66802"/>
    <w:multiLevelType w:val="hybridMultilevel"/>
    <w:tmpl w:val="DA9AF3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23E6"/>
    <w:multiLevelType w:val="hybridMultilevel"/>
    <w:tmpl w:val="CCC07464"/>
    <w:lvl w:ilvl="0" w:tplc="45C283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4385F"/>
    <w:multiLevelType w:val="hybridMultilevel"/>
    <w:tmpl w:val="A96E8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D2B"/>
    <w:multiLevelType w:val="hybridMultilevel"/>
    <w:tmpl w:val="D58AC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3F04"/>
    <w:multiLevelType w:val="hybridMultilevel"/>
    <w:tmpl w:val="86085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8201E"/>
    <w:multiLevelType w:val="hybridMultilevel"/>
    <w:tmpl w:val="D0DE75D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01C09"/>
    <w:multiLevelType w:val="hybridMultilevel"/>
    <w:tmpl w:val="91283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F4C04"/>
    <w:multiLevelType w:val="hybridMultilevel"/>
    <w:tmpl w:val="DC121D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55F9B"/>
    <w:multiLevelType w:val="hybridMultilevel"/>
    <w:tmpl w:val="160E7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30DB"/>
    <w:multiLevelType w:val="hybridMultilevel"/>
    <w:tmpl w:val="198C9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D71D4"/>
    <w:multiLevelType w:val="hybridMultilevel"/>
    <w:tmpl w:val="69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2F5A"/>
    <w:multiLevelType w:val="hybridMultilevel"/>
    <w:tmpl w:val="B85EA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213D"/>
    <w:multiLevelType w:val="hybridMultilevel"/>
    <w:tmpl w:val="9CBC85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A23388"/>
    <w:multiLevelType w:val="hybridMultilevel"/>
    <w:tmpl w:val="8922733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3"/>
  </w:num>
  <w:num w:numId="16">
    <w:abstractNumId w:val="6"/>
  </w:num>
  <w:num w:numId="17">
    <w:abstractNumId w:val="16"/>
  </w:num>
  <w:num w:numId="18">
    <w:abstractNumId w:val="19"/>
  </w:num>
  <w:num w:numId="19">
    <w:abstractNumId w:val="7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00149E"/>
    <w:rsid w:val="00007C46"/>
    <w:rsid w:val="00021E1A"/>
    <w:rsid w:val="0004520B"/>
    <w:rsid w:val="00047729"/>
    <w:rsid w:val="00060B6E"/>
    <w:rsid w:val="000656EE"/>
    <w:rsid w:val="000674AF"/>
    <w:rsid w:val="0007416F"/>
    <w:rsid w:val="00091710"/>
    <w:rsid w:val="00094805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84B22"/>
    <w:rsid w:val="001A1DBD"/>
    <w:rsid w:val="001A1F21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7BD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C79"/>
    <w:rsid w:val="002D5C9B"/>
    <w:rsid w:val="002D5F21"/>
    <w:rsid w:val="002E0635"/>
    <w:rsid w:val="002F3745"/>
    <w:rsid w:val="002F39E9"/>
    <w:rsid w:val="00300B99"/>
    <w:rsid w:val="00334ECB"/>
    <w:rsid w:val="00345E5D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667B"/>
    <w:rsid w:val="003F770C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410"/>
    <w:rsid w:val="00707C85"/>
    <w:rsid w:val="007209D8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4713"/>
    <w:rsid w:val="007C53AF"/>
    <w:rsid w:val="007C55C5"/>
    <w:rsid w:val="007C7818"/>
    <w:rsid w:val="007E4FDB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0A55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B5A07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6AB"/>
    <w:rsid w:val="00AA5011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1DDB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207DA"/>
    <w:rsid w:val="00C404E1"/>
    <w:rsid w:val="00C40BA5"/>
    <w:rsid w:val="00C41143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86C46"/>
    <w:rsid w:val="00DA5983"/>
    <w:rsid w:val="00DB658E"/>
    <w:rsid w:val="00DC0AED"/>
    <w:rsid w:val="00DC233E"/>
    <w:rsid w:val="00DC37BE"/>
    <w:rsid w:val="00DC387F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821CC"/>
    <w:rsid w:val="00E97A97"/>
    <w:rsid w:val="00EA07E1"/>
    <w:rsid w:val="00EA65CB"/>
    <w:rsid w:val="00EB60B8"/>
    <w:rsid w:val="00EC1B56"/>
    <w:rsid w:val="00EC2095"/>
    <w:rsid w:val="00ED47A8"/>
    <w:rsid w:val="00EE0420"/>
    <w:rsid w:val="00EE3222"/>
    <w:rsid w:val="00EF3FA4"/>
    <w:rsid w:val="00F024AD"/>
    <w:rsid w:val="00F026B6"/>
    <w:rsid w:val="00F029F4"/>
    <w:rsid w:val="00F049E3"/>
    <w:rsid w:val="00F072A9"/>
    <w:rsid w:val="00F07E2D"/>
    <w:rsid w:val="00F2026D"/>
    <w:rsid w:val="00F20A1E"/>
    <w:rsid w:val="00F22CB8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580D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505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40E1"/>
  <w15:docId w15:val="{617D7FDD-C745-431A-A6A3-CAEACFBC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Somoza</dc:creator>
  <cp:lastModifiedBy>Elena Somoza</cp:lastModifiedBy>
  <cp:revision>7</cp:revision>
  <dcterms:created xsi:type="dcterms:W3CDTF">2018-02-01T14:14:00Z</dcterms:created>
  <dcterms:modified xsi:type="dcterms:W3CDTF">2018-04-05T12:52:00Z</dcterms:modified>
</cp:coreProperties>
</file>